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85" w:rsidRPr="00F10D85" w:rsidRDefault="00F10D85" w:rsidP="00F10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Постановление администрации г</w:t>
      </w:r>
      <w:proofErr w:type="gramStart"/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.К</w:t>
      </w:r>
      <w:proofErr w:type="gramEnd"/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расноярска</w:t>
      </w: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от 28 июня 2012 г. N 281</w:t>
      </w: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"Об утверждении Положения о порядке льготной продажи жилых помещений, находящихся в муниципальной собственности"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об изменениях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F10D85" w:rsidRPr="00F10D85" w:rsidRDefault="00F10D85" w:rsidP="00F10D8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F10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F10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0D85" w:rsidRPr="00F10D85" w:rsidRDefault="00F10D85" w:rsidP="00F1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  <w:t>21 декабря 2012 г., 6 декабря 2013 г., 5, 17 марта, 23 апреля 2014 г.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стабилизации кадровой ситуации в муниципальных предприятиях и учреждениях системы образования, культуры, спорта, социальной защиты граждан, транспорта, городского хозяйства, молодежной политики, градостроительства, краевых учреждений здравоохранения, создания условий для реализации гражданами, являющимися работниками указанных организаций, а также муниципальными служащими, нуждающимися в улучшении жилищных условий, права на жилище путем его приобретения за доступную плату, руководствуясь Гражданским кодексом Российской Федерации, статьями 41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, 58, 59, 65 Устава города Красноярска, постановляю: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Положение о порядке льготной продажи жилых помещений, находящихся в муниципальной собственности, согласно приложению.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от 12.10.2006 N 839 "Об утверждении Положения о порядке льготной продажи жилых помещений, находящихся в муниципальной собственности, работникам муниципальных предприятий, учреждений, муниципальным служащим, участковым уполномоченным полиции, проходящим службу в уполномоченном органе в сфере внутренних дел по городу Красноярску, нуждающимся в жилых помещениях";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от 05.02.2007 N 54 "О внесении изменений и дополнений в постановление Главы города от 12.10.2006 N 839";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от 17.04.2007 N 232 "О внесении изменений в постановление Главы города от 12.10.2006 N 839";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от 26.05.2008 N 287 "О внесении изменений и дополнений в постановление Главы города от 12.10.2006 N 839";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от 02.02.2009 N 32 "О внесении изменений и дополнений в постановление Главы города от 12.10.2006 N 839";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от 23.04.2009 N 133 "О внесении изменений в постановление Главы города от 12.10.2006 N 839";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Главы города от 29.05.2009 N 184 "О внесении изменений и дополнений в постановление Главы города от 12.10.2006 N 839";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города от 08.04.2010 N 147 "О внесении изменений в постановление Главы города от 12.10.2006 N 839";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города от 20.07.2011 N 292 "О внесении изменений в постановление Главы города от 12.10.2006 N 839".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граждане, заключившие договоры купли-продажи (мены) на условиях постановления Главы города от 12.10.2006 N 839, несут все обязанности, в том числе связанные с оплатой приобретаемого муниципального жилого помещения, наличием и подтверждением факта трудовых отношений, освобождением муниципальных жилых помещений, в соответствии с положениями заключенных договоров и нормами постановления Главы города от 12.10.2006 N 839 в редакции постановления администрации города от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20.07.2011 N 292 "О внесении изменений в постановление Главы города от 12.10.2006 N 839".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Департаменту информационной политики администрации города (</w:t>
      </w: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Акентьева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И.Г.) опубликовать постановление в газете "Городские новости" и разместить на официальном сайте администрации города.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Постановление вступает в силу со дня его официального опубликования.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настоящего постановления возложить на первого заместителя Главы города Часовитина В.А.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271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53"/>
        <w:gridCol w:w="9052"/>
      </w:tblGrid>
      <w:tr w:rsidR="00F10D85" w:rsidRPr="00F10D85" w:rsidTr="00F10D85">
        <w:trPr>
          <w:tblCellSpacing w:w="15" w:type="dxa"/>
        </w:trPr>
        <w:tc>
          <w:tcPr>
            <w:tcW w:w="3300" w:type="pct"/>
            <w:hideMark/>
          </w:tcPr>
          <w:p w:rsidR="00F10D85" w:rsidRPr="00F10D85" w:rsidRDefault="00F10D85" w:rsidP="00F1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города</w:t>
            </w:r>
          </w:p>
        </w:tc>
        <w:tc>
          <w:tcPr>
            <w:tcW w:w="1650" w:type="pct"/>
            <w:hideMark/>
          </w:tcPr>
          <w:p w:rsidR="00F10D85" w:rsidRPr="00F10D85" w:rsidRDefault="00F10D85" w:rsidP="00F10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Э.Ш.Акбулатов</w:t>
            </w:r>
            <w:proofErr w:type="spellEnd"/>
          </w:p>
        </w:tc>
      </w:tr>
    </w:tbl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Приложение</w:t>
      </w:r>
    </w:p>
    <w:p w:rsidR="00F10D85" w:rsidRPr="00F10D85" w:rsidRDefault="00F10D85" w:rsidP="00F10D85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к Постановлению администрации г</w:t>
      </w:r>
      <w:proofErr w:type="gramStart"/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.К</w:t>
      </w:r>
      <w:proofErr w:type="gramEnd"/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расноярска </w:t>
      </w:r>
    </w:p>
    <w:p w:rsidR="00F10D85" w:rsidRPr="00F10D85" w:rsidRDefault="00F10D85" w:rsidP="00F10D85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от 28 июня 2012 г. N 281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Положение</w:t>
      </w: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 xml:space="preserve">о порядке льготной продажи жилых помещений, находящихся </w:t>
      </w: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в муниципальной собственности</w:t>
      </w:r>
    </w:p>
    <w:p w:rsidR="00F10D85" w:rsidRPr="00F10D85" w:rsidRDefault="00F10D85" w:rsidP="00F10D8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F10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F10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10D85" w:rsidRPr="00F10D85" w:rsidRDefault="00F10D85" w:rsidP="00F10D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color w:val="353842"/>
          <w:sz w:val="24"/>
          <w:szCs w:val="24"/>
          <w:lang w:eastAsia="ru-RU"/>
        </w:rPr>
        <w:t>21 декабря 2012 г., 6 декабря 2013 г., 17 марта 2014 г., 23 апреля 2014 г.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I. Общие положения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регулирует порядок продажи жилых помещений, находящихся в муниципальной собственности, включенных в фонд коммерческого использования (далее - муниципальные жилые помещения), следующим категориям граждан, нуждающимся в жилых помещениях (улучшении жилищных условий) и желающим их приобрести на условиях настоящего Положения: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муниципальных предприятий и учреждений системы образования, культуры, спорта, социальной защиты населения, транспорта, городского хозяйства, молодежной политики, градостроительства;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краевых учреждений здравоохранения, переданных в государственную собственность Красноярского края из муниципальной собственности города Красноярска;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 органов администрации города.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категории граждан именуются далее "граждане".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F1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реализации настоящего Положения: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министерство здравоохранения Красноярского края, </w:t>
      </w:r>
      <w:r w:rsidRPr="00F1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органы администрации города в сфере образования</w:t>
      </w: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культуры, спорта, социальной защиты населения, транспорта, городского хозяйства, молодежной политики, градостроительства: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ведут единый отраслевой учет граждан</w:t>
      </w: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, нуждающихся в жилых помещениях (улучшении жилищных условий) и желающих их приобрести на условиях настоящего Положения (далее - учет);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формируют учетные дела кандидатов</w:t>
      </w: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приобретение муниципальных жилых помещений на условиях настоящего Положения из числа граждан, состоящих на учете;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 на жилищных комиссиях списки граждан, состоящих на учете;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организовывают работу по распределению муниципальных жилых помещений гражданам, состоящим на учете;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утверждают на жилищных комиссиях кандидатуры граждан, состоящих на учете, на приобретение муниципальных жилых помещений на условиях настоящего Положения путем заключения договора купли-продажи либо мены (далее - кандидатуры граждан);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 в управление учета и реализации жилищной политики администрации города учетные дела по кандидатурам граждан для рассмотрения и принятия решения на комиссии по распределению жилья социального и коммерческого использования администрации города (далее - Комиссия);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управление учета и реализации жилищной политики администрации города (далее - управление):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 функции, предусмотренные вторым-шестым абзацами подпункта "а" настоящего пункта в отношении муниципальных служащих органов администрации города;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проекты распоряжений администрации города о продаже (мене) муниципальных жилых помещений;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проекты договоров купли-продажи (мены) в рамках реализации настоящего Положения;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необходимые документы для государственной регистрации договоров купли-продажи (мены) в уполномоченный федеральный орган исполнительной власти;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за исполнением условий договоров купли-продажи (мены);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необходимые документы для снятия залога после полной оплаты гражданами стоимости приобретенного жилого помещения;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направляет в департамент муниципального имущества и земельных отношений администрации города необходимые документы для включения в Реестр муниципального жилищного фонда (далее - Реестр) жилых помещений, приобретенных в муниципальную собственность в порядке мены, а также для исключения из Реестра жилых помещений, приобретаемых гражданами на условиях настоящего Положения;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управление делами администрации города: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полной оплаты гражданином рассрочки платежа по заключенному на условиях настоящего Положения договору купли-продажи (мены) готовит соответствующую справку для снятия залога в уполномоченный федеральный орган исполнительной власти, осуществляющий государственную регистрацию прав на недвижимое имущество и сделок с ним;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налоговые органы все необходимые сведения, предусмотренные действующим законодательством, касающиеся заключаемых в рамках настоящего Положения договоров купли-продажи (мены);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Комиссия принимает решения о включении муниципальных жилых помещений в фонд коммерческого использования, распределении муниципальных жилых помещений, выделении муниципальных жилых помещений гражданам для приобретения на условиях настоящего Положения, а также иные решения, определенные настоящим Положением и правовыми актами города;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министерство здравоохранения Красноярского края на основании соглашения о взаимодействии в сфере здравоохранения от 27.03.2014 осуществляет функции, предусмотренные подпунктом "а" настоящего пункта, в отношении работников краевых учреждений здравоохранения, переданных в государственную собственность Красноярского края из муниципальной собственности города Красноярска.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здравоохранения Красноярского края, органы администрации города в сфере образования, культуры, спорта, социальной защиты населения, транспорта, городского хозяйства, молодежной политики, градостроительства и управление именуются далее - уполномоченные органы.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3. Правом состоять на учете обладают граждане, указанные в пункте 1 настоящего Положения и отвечающие одному из следующих требований: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обеспеченность общей площадью на одного члена семьи менее 15 квадратных метров (нуждаемость);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проживание в жилом помещении, признанном в установленном порядке непригодным для постоянного проживания, либо в жилом доме, признанном аварийным и подлежащим сносу, независимо от размеров занимаемого жилого помещения, при отсутствии другой жилой площади;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проживание в квартирах, занятых несколькими семьями, если в составе семьи имеются больные, страдающие тяжелыми формами хронических заболеваний, при которых совместное проживание с больным (по заключению учреждений здравоохранения) в одной квартире невозможно, при отсутствии другой жилой площади;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проживание в общежитиях (за исключением проживания в переданных в собственность граждан жилых помещениях в общежитиях) при отсутствии другой жилой площади;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проживание в служебных жилых помещениях при отсутствии другой жилой площади;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документально подтвержденное проживание в жилых помещениях на условиях коммерческого найма (поднайма, аренды) при отсутствии другой жилой площади;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проживание в жилых помещениях на условиях безвозмездного пользования у третьих лиц (родственников, знакомых и т.д.) при отсутствии прав на данное помещение и другой жилой площади.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обязательными условиями постановки, нахождения на учете и последующего приобретения муниципальных жилых помещений на условиях настоящего Положения являются: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гражданина и членов его семьи гражданства Российской Федерации;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гражданами трудовой деятельности по основному месту работы в муниципальных предприятиях и учреждениях системы образования, культуры, спорта, социальной защиты населения, молодежной политики, градостроительства, краевых учреждениях здравоохранения, переданных в государственную собственность Красноярского края из муниципальной собственности города Красноярска (далее - краевые учреждения здравоохранения), либо прохождение муниципальной службы в органах администрации города.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Применительно к условиям настоящего Положения членами семьи гражданина признаются постоянно проживающие совместно с ним: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супруга (супруг), их общие дети (в том числе усыновленные и удочеренные), а также дети гражданина;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зарегистрированные по месту постоянного жительства совместно с гражданином.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для целей настоящего Положения супруга (супруг) гражданина, их общие дети (в том числе усыновленные и удочеренные), включенные в список граждан, состоящих на учете, в качестве членов семьи гражданина, признаются проживающими совместно с гражданином вне зависимости от того, что кто-либо из перечисленных лиц зарегистрирован по месту постоянного жительства по другому адресу, если иное не установлено вступившим в законную силу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суда.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родственники, нетрудоспособные иждивенцы, а в исключительных случаях и иные лица, постоянно проживающие и зарегистрированные по месту постоянного жительства совместно с гражданином, имеют право состоять на учете в составе семьи гражданина в случае признания их в судебном порядке членами его семьи.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Положения в части заключения с гражданином, состоящим на учете, и членами его семьи договора мены либо договора купли-продажи муниципального жилого помещения при определении наличия (отсутствия) у граждан и (или) членов их семей жилых помещений на праве собственности под жилым помещением понимается изолированное жилое помещение с наличием адресации: жилой дом, квартира, комната, находящиеся в городе Красноярске.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определения нуждаемости гражданина и членов его семьи: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учитывается обеспеченность гражданина и членов его семьи общей площадью жилых помещений, в которых гражданин и члены его семьи зарегистрированы по месту постоянного жительства, пропорционально общему количеству граждан, являющихся собственниками данных помещений, и граждан, состоящих в названном помещении на регистрационном учете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случае если гражданину и (или) членам его семьи принадлежит доля в праве собственности на жилое помещение, в котором гражданин и члены его семьи не зарегистрированы по месту постоянного жительства, учитывается площадь указанной </w:t>
      </w: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доли пропорционально общей площади данного жилого помещения (кроме случаев нахождения жилого помещения в общей долевой собственности гражданина и членов его семьи);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если гражданин и (или) члены его семьи являются собственниками нескольких жилых помещений или занимают несколько жилых помещений по договорам социального найма, общая площадь данных помещений суммируется;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случае если гражданин и (или) члены его семьи занимают жилое помещение на условиях договора социального найма совместно с лицами, не являющимися членами семьи гражданина, обеспеченность жильем гражданина и (или) членов его семьи определяется пропорционально общему количеству зарегистрированных по месту постоянного жительства в данном жилом помещении.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Ведение учета граждан осуществляют уполномоченные органы. В рамках ведения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уполномоченные органы формируют единые отраслевые списки граждан, состоящих на учете (далее - списки граждан). Очередность включения граждан в списки граждан определяется в хронологической последовательности в соответствии с датой постановки граждан на учет.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принятые на учет в один день, включаются в списки граждан в алфавитном порядке.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Для принятия на учет гражданин подает в уполномоченный орган по месту работы или прохождению муниципальной службы соответствующее заявление, в котором указывает состав своей семьи, т.е. членов семьи, которые будут приобретать муниципальное жилое помещение на условиях настоящего Положения в общую долевую собственность с гражданином.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гражданин прилагает документы, указанные в подпунктах "а", "г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"-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"и", "л" пункта 19 настоящего Положения.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учет (утверждение кандидатур граждан, снятие с учета) осуществляется на основании решения жилищной комиссии, которая создается в уполномоченном органе соответствующей отрасли. Данное решение оформляется протоколом.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учет (утверждение кандидатур граждан, снятие с учета) муниципальных служащих органов администрации города осуществляется на основании решений жилищной комиссии при администрации города Красноярска.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каждого гражданина, принятого на учет, по месту ведения учета формируется учетное дело.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Учетное дело представляет собой папку (скоросшиватель), заведенную на гражданина, состоящего на учете, и членов его семьи. Каждый лист учетного дела нумеруется.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лицевой стороне папки учетного дела указываются: фамилия, имя, отчество гражданина, состоящего на учете; дата постановки гражданина на учет; состав семьи гражданина, состоящего на учете; полный адрес и контактный телефон гражданина, состоящего на учете.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нахождения гражданина на учете в учетном деле должны содержаться: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документов, находящихся в учетном деле гражданина, состоящего на учете;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"а", "б", "г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"-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"к", "м" пункта 19 настоящего Положения;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документы, подтверждающие право гражданина на постановку и нахождение на учете.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каких-либо обстоятельств (обеспеченность жильем, изменение состава семьи, смена места работы (службы) и т. д.), влияющих на нахождение на учете и приобретение муниципальных жилых помещений, граждане, состоящие на учете, обязаны незамедлительно сообщить об этом по месту учета путем подачи по месту учета соответствующего заявления (с приложением документов, подтверждающих </w:t>
      </w: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произошедшие изменения), которое рассматривается в срок, не превышающий 10 рабочих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подачи.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внесении изменений в список граждан, состоящих на учете, в части изменения состава семьи гражданина, состоящего на учете, оформляется протоколом заседания комиссии по месту учета.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по месту учета сведений об изменении вышеуказанных обстоятельств после утверждения кандидатуры гражданина по месту учета и направления учетного дела гражданина в управление информация о произошедших изменениях незамедлительно направляется в управление.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отраслевой подведомственности муниципального предприятия или учреждения (смена учредителя, реорганизация и т.д.) граждане, состоявшие на учете в соответствующем уполномоченном органе администрации города, сохраняют право на постановку на учет в другом уполномоченном органе администрации города (согласно отраслевой принадлежности) со дня принятия на учет в предыдущей муниципальной отрасли.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увольнения гражданина, состоящего на учете, из муниципального предприятия (учреждения) и последующего трудоустройства в другое муниципальное предприятие (учреждение) в составе одной муниципальной отрасли дата постановки на учет данного гражданина сохраняется.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увольнения муниципального служащего, состоящего на учете, с муниципальной службы из органа администрации города и последующего трудоустройства на муниципальную службу в другой орган администрации города дата постановки на учет данного гражданина сохраняется.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увольнения гражданина, состоящего на учете, из краевого учреждения здравоохранения, переданного в государственную собственность Красноярского края из муниципальной собственности города Красноярска, и последующего трудоустройства в другое краевое учреждение здравоохранения, переданное в государственную собственность Красноярского края из муниципальной собственности города Красноярска, дата постановки на учет данного гражданина сохраняется.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даты постановки на учет в случаях, предусмотренных абзацами четвертым-седьмым настоящего пункта, возможно исключительно при условии, что перерыв между прекращением трудовых отношений и заключением трудового договора (контракта) по новому месту работы (службы) не превышает 90 дней.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Списки граждан, состоящих на учете, постоянно поддерживаются по месту учета в актуальном состоянии, в том числе в части внесения соответствующих изменений при постановке граждан на учет, снятии с учета, изменениях в составе семьи гражданина, состоящего на учете.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граждан, состоящих на учете, прошиваются, пронумеровываются, подписываются должностным лицом, уполномоченным на ведение учета, скрепляются печатью и утверждаются руководителем уполномоченного органа, осуществляющего учет.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граждан, состоящих на учете, утверждаются по месту ведения учета не реже чем один раз в полгода.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Граждане, состоящие на учете, могут реализовать свое право на приобретение муниципальных жилых помещений на условиях настоящего Положения только один раз.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приобретения на условиях настоящего Положения муниципальных жилых помещений по нормам, установленным настоящим Положением, граждане подлежат снятию с учета.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также снимаются с учета по следующим основаниям: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подача ими по месту учета заявления о снятии с учета;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расторжение трудового договора (контракта), за исключением случаев, предусмотренных настоящим Положением;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перее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др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угую местность на постоянное место жительства;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утрата оснований для дальнейшего нахождения на учете;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выявление недостоверных сведений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представленных </w:t>
      </w: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доку-ментах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неправомерные действия уполномоченных должностных лиц при постановке на учет и осуществлении учета;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выявление факта несоответствия условиям настоящего Положения;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документально подтвержденный факт изменения у гражданина, состоящего на учете, и (или) членов его семьи жилищных условий в период нахождения на учете, в результате чего на момент возникновения данного факта исчезла нуждаемость.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Право на нахождение на учете для последующего приобретения муниципальных жилых помещений в порядке и на условиях, определяемых настоящим Положением, сохраняется за гражданами, указанными в пункте 1 настоящего Положения: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принятыми на учет нуждающихся до 1 марта 2005 года в целях последующего предоставления им жилых помещений по месту работы;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принятыми на учет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нуждающихся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работы в муниципальном бюджетном учреждении здравоохранения;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принятыми на учет нуждающихся по основаниям, ранее предусмотренным правовыми актами города, регламентирующими продажу муниципальных жилых помещений на льготных условиях, в том числе настоящим Положением.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уволенные в связи с выходом на пенсию, сохраняют право состоять на учете нуждающихся в улучшении жилищных условий для приобретения муниципальных жилых помещения на условиях настоящего Положения.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II. Условия реализации муниципальных жилых помещений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14. Муниципальные жилые помещения могут реализовываться на условиях настоящего Положения гражданам, состоящим на учете, и членам их семьи на основании договоров купли-продажи или мены.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состоящий на учете, вправе приобрести на условиях настоящего Положения только одно муниципальное жилое помещение.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 приобретаемого на условиях настоящего Положения муниципального жилого помещения в расчете на гражданина, состоящего на учете, и каждого члена его семьи должна составлять не менее 15 квадратных метров и не более 30 квадратных метров общей площади (далее - норма предоставления).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общей площади реализуемого на условиях настоящего Положения муниципального жилого помещения не допускается заселение одной комнаты лицами разного пола (кроме как с их согласия), за исключением супругов.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настоящего Положения одиноко проживающему гражданину, состоящему на учете составом семьи 1 человек, может быть реализовано муниципальное жилое помещение общей площадью, превышающей норму предоставления, но не более чем в 2 раза, если такое жилое помещение представляет собой одну комнату или однокомнатную квартиру.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муниципального жилого помещения, а также жилого помещения, передаваемого гражданами, состоящими на учете, и членами их семьи в муниципальную собственность по договору купли-продажи (мены), определяется на основании отчета об оценке недвижимости, исполненного организацией, уполномоченной согласно действующему законодательству на осуществление указанной деятельности, в соответствии с заключаемым администрацией города договором (муниципальным контрактом) на оказание данных услуг.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16. Граждане, состоящие на учете, и члены их семей выкупают (приобретают по договору мены) муниципальное жилое помещение за 50% его рыночной стоимости, которые являются продажной стоимостью.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Продажная стоимость муниципального жилого помещения остается фиксированной в течение действия договора купли-продажи (мены).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Решение о распределении муниципальных жилых помещений в уполномоченные органы администрации города для организации работы по распределению муниципальных жилых помещений гражданам, состоящим на учете, принимается на заседании Комиссии, после государственной регистрации права муниципальной собственности на указанные помещения.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Комиссии управление готовит проект распоряжения администрации города о распределении жилых помещений.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10 рабочих дней со дня издания указанного распоряжения управлением направляется письменное уведомление в уполномоченные органы администрации города.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Уполномоченные органы администрации города организовывают работу по распределению муниципальных жилых помещений гражданам, состоящим на учете, в порядке очередности, в которой граждане включены в список граждан, утверждают кандидатуры граждан и в течение 10 рабочих дней с даты поступления уведомления, указанного в пункте 18 настоящего Положения, направляют в управление с сопроводительным письмом учетные дела по кандидатурам граждан для рассмотрения и принятия решения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Комиссии.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Учетные дела муниципальных служащих органов администрации города, состоящих на учете, представляются управлением в Комиссию для принятия решений об утверждении кандидатур граждан, а также о выделении муниципальных жилых помещений гражданам, состоящим на учете, и членам их семьи муниципального жилого помещения для приобретения на условиях настоящего Положения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Направляемое в управление учетное дело гражданина должно содержать: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протокол (выписка из протокола) заседания жилищной комиссии уполномоченного органа о постановке гражданина на учет;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справку с места работы (службы), подтверждающую факт осуществления гражданином, состоящим на учете, трудовой деятельности в муниципальных предприятиях и учреждениях системы образования, культуры, спорта, социальной защиты населения, молодежной политики, градостроительства, краевом учреждении здравоохранения либо прохождения муниципальной службы в органах администрации города на момент утверждения кандидатуры гражданина;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список граждан, состоящих на учете,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подпункта "а" пункта 2, пункта 11 настоящего Положения. В случае если утверждается кандидатура гражданина, не являющегося в списке </w:t>
      </w: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первоочередником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составу семьи на данное муниципальное жилое помещение, то к списку должны быть приложены письменные отказы от приобретения указанного помещения впередистоящих в списке граждан;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протокол (надлежащим образом заверенную выписку из протокола) жилищной комиссии уполномоченного органа об утверждении кандидатуры гражданина;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надлежащим образом заверенные копии документов (всех листов), удостоверяющих личность гражданина, состоящего на учете, и членов его семьи;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надлежащим образом заверенные копии документов (всех листов), подтверждающих родственные отношения между гражданином, состоящим на учете, и членами его семьи (свидетельство о браке, свидетельство о рождении ребенка либо документы, подтверждающие усыновление (удочерение) ребенка, решение суда о признании членом семьи);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ж) документы о наличии (отсутствии) на праве собственности жилых помещений на территории Красноярского края у гражданина, состоящего на учете, и членов его семьи, включая несовершеннолетних детей, из уполномоченных федеральных органов исполнительной власти, осуществляющих государственную регистрацию прав на недвижимое имущество и сделок с ним;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документы о наличии (отсутствии) на праве собственности жилых помещений на территории города Красноярска у гражданина, состоящего на учете, и членов его семьи, включая несовершеннолетних детей, из организаций технической инвентаризации;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и) выписку из домовой книги и (или) финансово-лицевой счет по месту жительства гражданина, состоящего на учете, и членов его семьи;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к) надлежащим образом заверенные копии документов (всех листов), подтверждающих право собственности либо право пользования жилым помещением (помещениями), находящимся (находящимися) в собственности или в пользовании гражданина, состоящего на учете, и (или) членов его семьи (свидетельство о праве собственности, договор найма, договор социального найма, поднайма, договор безвозмездного пользования и т. п.);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письменное согласие гражданина, состоящего на учете, на покупку (мену) муниципального жилого помещения на условиях настоящего Положения. В данном согласии гражданин в обязательном порядке указывает: адрес муниципального жилого помещения, планируемого к приобретению на условиях настоящего Положения; общую площадь данного помещения; состав семьи (Ф.И.О. членов семьи, которые будут приобретать муниципальное жилое помещение на условиях настоящего Положения в долевую собственность с гражданином, степень родства);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м) надлежащим образом заверенную копию выписки из технического паспорта либо кадастрового паспорта на жилое помещение, передаваемое в муниципальную собственность (в случае заключения договора мены);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надлежащим образом заверенную копию трудовой книжки гражданина, состоящего на учете.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"б", "ж", "и", "л" настоящего пункта, должны быть получены в срок, не превышающий 15 дней, предшествующих дате рассмотрения кандидатуры гражданина на жилищной комиссии по месту учета.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фамилии (имени, отчества) гражданином, состоящим на учете, или членами его семьи документы, указанные в подпунктах "ж", "</w:t>
      </w:r>
      <w:proofErr w:type="spell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" настоящего пункта, представляются также на ранее действовавшую фамилию (имя, отчество).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 заверяются уполномоченными должностными лицами, ответственными за ведение учета. Допускается представление нотариально заверенных копий документов.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Представленные в управление документы по утвержденной кандидатуре гражданина рассматриваются на заседании Комиссии.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документов Комиссия принимает решение о выделении (об отказе в выделении) гражданину, состоящему на учете, и членам его семьи муниципального жилого помещения для приобретения на условиях настоящего Положения.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отказа в выделении гражданину, состоящему на учете, и членам его семьи муниципального жилого помещения для приобретения на условиях настоящего Положения являются: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гражданина, состоящего на учете, и (или) членов его семьи требованиям настоящего Положения;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непредставление или представление не в полном объеме документов, указанных в пункте 19 настоящего Положения;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недостоверность сведений, содержащихся в представленных документах;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несоответствие помещения, передаваемого гражданами в муниципальную собственность, требованиям настоящего Положения.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принятом решении Комиссии в течение 5 рабочих дней со дня его принятия направляется письменное уведомление уполномоченному органу администрации города.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принятия Комиссией решения о выделении гражданину, состоящему на учете, и членам его семьи муниципального жилого помещения для приобретения на </w:t>
      </w: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условиях настоящего Положения управление готовит проект распоряжения администрации города о продаже (мене) муниципального жилого помещения.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издания указанного распоряжения администрации города управление в течение 10 рабочих дней направляет письменное уведомление соответствующему гражданину, с указанием суммы оплаты первоначального взноса за приобретаемое жилое помещение.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рабочих дней с момента получения данного уведомления гражданин обязан произвести оплату первоначального взноса за приобретаемое жилое помещение и представить в управление платежные документы, подтверждающие оплату.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Комиссией решения об отказе в выделении гражданину, состоящему на учете, и членам его семьи муниципального жилого помещения для приобретения на условиях настоящего Положения управление в течение 5 рабочих дней со дня принятия указанного решения направляет письменное уведомление о данном решении в соответствующий уполномоченный орган.</w:t>
      </w:r>
    </w:p>
    <w:p w:rsidR="00F10D85" w:rsidRPr="00F10D85" w:rsidRDefault="00F10D85" w:rsidP="00BB6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течение 15 рабочих дней с момента получения названного уведомления организовывает работу в соответствии с шестым, седьмым абзацами подпункта "а" пункта 2, пунктом 19 настоящего Положения.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21. Гражданам, состоящим на учете, и членам их семей, не имеющим на праве собственности жилых помещений, муниципальные жилые помещения передаются в общую долевую собственность путем заключения договоров купли-продажи с рассрочкой платежа сроком на 12 лет.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состоящим на учете, и членам их семей, имеющим в собственности жилые помещения, муниципальные жилые помещения передаются в общую долевую собственность по договорам мены с доплатой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собственность, с рассрочкой платежа сроком на 5 лет.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 помещение, передаваемое в муниципальную собственность по договору мены, должно быть оформлено в общую долевую собственность гражданина, состоящего на учете, и членов его семьи и не иметь обременений, а также не должно быть признано в установленном законом порядке непригодным для проживания, не должно располагаться в многоквартирном доме, признанным в установленном законом порядке аварийным и подлежащим сносу или реконструкции.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участниками долевой собственности на указанное жилое помещение являются третьи лица (не являющиеся членами семьи гражданина), а также если жилое помещение признано в установленном законом порядке непригодным для проживания либо расположено в многоквартирном доме, признанном в установленном законом порядке аварийным и подлежащим сносу или реконструкции, то с гражданином и членами его семьи заключается договор купли-продажи муниципального жилого помещения.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22. Если стоимость жилого помещения, передаваемого в муниципальную собственность, превышает продажную стоимость приобретаемого гражданами и членами их семей муниципального жилого помещения, мена производится без доплаты разницы стоимости обмениваемых жилых помещений.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23. Граждане, состоящие на учете, и члены их семьи, являющиеся нанимателями (членами семьи нанимателя) жилых помещений по договорам социального найма освобождают данное жилое помещение при приобретении муниципальных жилых помещений на условиях настоящего Положения.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нанимателем, а также членом семьи нанимателя жилого помещения по договору социального найма, подлежащего освобождению, должен являться только гражданин, состоящий на учете, и (или) члены его семьи, приобретающие муниципальное жилое помещение на условиях настоящего Положения в общую долевую собственность. В случае если нанимателями (членами семьи нанимателя) жилого помещения по договору социального найма, либо иными лицами, зарегистрированными в данном жилом </w:t>
      </w: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помещении по месту жительства, помимо гражданина, состоящего на учете, и членов его семьи, являются третьи лица, то жилое помещение освобождению не подлежит.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24. Жилое помещение, принимаемое в муниципальную собственность по договору мены, а также освобождаемое жилое помещение, занимаемое гражданами и (или) членами их семьей по договору социального найма, передается по акту приема-передачи с участием передающей стороны, представителей администрации района в городе по месту расположения передаваемого жилого помещения и организации, осуществляющей управление жилым домом.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Первоначальный взнос на оплату приобретаемого муниципального жилого помещения в размере 20% от его продажной стоимости (либо от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 вносится гражданами, состоящими на учете, до заключения договора купли-продажи (мены) на счет Федерального казначейства для последующего перечисления доходов в бюджет города Красноярска.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граждане, состоящие на учете, вправе произвести оплату первоначального взноса в сумме, превышающей 20% продажной стоимости муниципального жилого помещения (либо от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26. Оставшаяся сумма в размере 80% от продажной стоимости муниципального жилого помещения (либо от разницы между продажной стоимостью муниципального жилого помещения и рыночной стоимостью жилого помещения, передаваемого в муниципальную собственность) вносится гражданами в форме ежемесячных платежей равными долями не позднее 20-го числа каждого месяца.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заключившие договоры купли-продажи (мены) на условиях настоящего Положения, обязаны представлять ежемесячно в управление сведения о выполнении условий договора купли-продажи (мены) по оплате приобретенного жилого помещения (копии платежных документов).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трудового договора (контракта) гражданина - участника договора купли-продажи (мены), осуществляющего трудовую деятельность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краевом учреждении здравоохранения либо муниципальной службы в органах администрации города гражданин, заключивший данный договор, утрачивает право на рассрочку, за исключением случаев: смерти;</w:t>
      </w:r>
      <w:proofErr w:type="gramEnd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трудоустройства в муниципальные предприятия или учреждения системы образования, здравоохранения, культуры, спорта, социальной защиты населения, молодежной политики, градостроительства, краевом учреждении здравоохранения либо перехода на муниципальную службу в органы администрации города; увольнения в связи с выходом на трудовую пенсию, по состоянию здоровья в соответствии с медицинским заключением, а также вследствие ликвидации организации, сокращения численности или штата работников организации.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трудовых договоров (контрактов) граждане, осуществляющие трудовую деятельность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краевом учреждении здравоохранения либо замещающие должности муниципальной службы в органах администрации города, обязаны уведомить об этом управление в течение 10 рабочих дней с момента расторжения.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права на рассрочку остаток стоимости жилого помещения подлежит погашению единовременно в течение трех месяцев с момента расторжения трудового договора (контракта).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предоставления рассрочки включаются в договор купли-продажи (мены).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исполнения своих обязательств по договору купли-продажи (мены) граждане один раз в шесть месяцев представляют в управление справку, подтверждающую факт работы в муниципальном предприятии или учреждении системы образования, культуры, спорта, социальной защиты населения, молодежной политики, градостроительства, краевом учреждении здравоохранения либо замещения должности муниципальной службы в органах администрации города.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27. Гражданин, состоящий на учете, и все совершеннолетние члены его семьи дают нотариально заверенное согласие на освобождение приобретаемого на условиях настоящего Положения муниципального жилого помещения в случае неисполнения условий оплаты, предусмотренных договором купли-продажи (мены).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гражданина от заключения договора купли-продажи (мены) либо в случае неуплаты гражданином суммы первоначального взноса в срок, предусмотренный абзацем 11 пункта 20 настоящего Положения, управление направляет в уполномоченный орган извещение о невозможности заключения договора купли-продажи (мены) с гражданином, а распоряжение администрации города о заключении с гражданином договора купли-продажи (мены) подлежит отмене.</w:t>
      </w:r>
      <w:proofErr w:type="gramEnd"/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в течение 15 рабочих дней с момента получения названного извещения организовывает работу в соответствии с шестым, седьмым абзацами подпункта "а" пункта 2, пунктом 19 настоящего Положения.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28. Регистрация перехода права собственности на муниципальные жилые помещения, приобретаемые гражданами, состоящими на учете, и членами их семьи, с рассрочкой платежа оформляется одновременно с регистрацией договора купли-продажи (мены). Государственная регистрация права собственности граждан, состоящих на учете, и членов их семей осуществляется с ограничением (обременением) - залогом при наличии рассрочки платежа. Залог снимается после полного выполнения сторонами обязательств по договору купли-продажи (мены).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случае неуплаты полной стоимости приобретаемого муниципального жилого помещения в срок, установленный договором купли-продажи (мены), последний расторгается в одностороннем порядке, и выплаченная сумма возвращается гражданам..</w:t>
      </w:r>
    </w:p>
    <w:p w:rsidR="00F10D85" w:rsidRPr="00F10D85" w:rsidRDefault="00F10D85" w:rsidP="00F10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30. В целях реализации настоящего Положения граждане несут расходы по оплате регистрации сделки (в соответствии с договором) в уполномоченном федеральном органе исполнительной власти, осуществляющем государственную регистрацию прав на недвижимое имущество и сделок с ним.</w:t>
      </w:r>
    </w:p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4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4"/>
        <w:gridCol w:w="5105"/>
      </w:tblGrid>
      <w:tr w:rsidR="00F10D85" w:rsidRPr="00F10D85" w:rsidTr="00BB6830">
        <w:trPr>
          <w:tblCellSpacing w:w="15" w:type="dxa"/>
        </w:trPr>
        <w:tc>
          <w:tcPr>
            <w:tcW w:w="1938" w:type="pct"/>
            <w:hideMark/>
          </w:tcPr>
          <w:p w:rsidR="00F10D85" w:rsidRPr="00F10D85" w:rsidRDefault="00F10D85" w:rsidP="00F10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</w:t>
            </w:r>
            <w:r w:rsidRPr="00F10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учета и реализации</w:t>
            </w:r>
            <w:r w:rsidRPr="00F10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жилищной политики</w:t>
            </w:r>
          </w:p>
        </w:tc>
        <w:tc>
          <w:tcPr>
            <w:tcW w:w="3009" w:type="pct"/>
            <w:hideMark/>
          </w:tcPr>
          <w:p w:rsidR="00F10D85" w:rsidRPr="00F10D85" w:rsidRDefault="00F10D85" w:rsidP="00F10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Г.Н.Власенко</w:t>
            </w:r>
          </w:p>
        </w:tc>
      </w:tr>
    </w:tbl>
    <w:p w:rsidR="00F10D85" w:rsidRPr="00F10D85" w:rsidRDefault="00F10D85" w:rsidP="00F10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end"/>
      <w:bookmarkEnd w:id="0"/>
    </w:p>
    <w:p w:rsidR="00F10D85" w:rsidRPr="00F10D85" w:rsidRDefault="00F10D85" w:rsidP="00F10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</w:p>
    <w:p w:rsidR="004E1C88" w:rsidRPr="00F10D85" w:rsidRDefault="00F10D85" w:rsidP="00F10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0D85">
        <w:rPr>
          <w:rFonts w:ascii="Times New Roman" w:eastAsia="Times New Roman" w:hAnsi="Times New Roman" w:cs="Times New Roman"/>
          <w:sz w:val="24"/>
          <w:szCs w:val="24"/>
          <w:lang w:eastAsia="ru-RU"/>
        </w:rPr>
        <w:pict/>
      </w:r>
    </w:p>
    <w:sectPr w:rsidR="004E1C88" w:rsidRPr="00F10D85" w:rsidSect="00BB68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0D85"/>
    <w:rsid w:val="000B58B0"/>
    <w:rsid w:val="001E69AB"/>
    <w:rsid w:val="00221639"/>
    <w:rsid w:val="00B42227"/>
    <w:rsid w:val="00BB6830"/>
    <w:rsid w:val="00CE507A"/>
    <w:rsid w:val="00E743B3"/>
    <w:rsid w:val="00F10D85"/>
    <w:rsid w:val="00F93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27"/>
  </w:style>
  <w:style w:type="paragraph" w:styleId="4">
    <w:name w:val="heading 4"/>
    <w:basedOn w:val="a"/>
    <w:link w:val="40"/>
    <w:uiPriority w:val="9"/>
    <w:qFormat/>
    <w:rsid w:val="00F10D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0D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1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F10D85"/>
    <w:pPr>
      <w:shd w:val="clear" w:color="auto" w:fill="F0F0F0"/>
      <w:spacing w:after="0" w:line="240" w:lineRule="auto"/>
      <w:ind w:firstLine="140"/>
      <w:jc w:val="both"/>
    </w:pPr>
    <w:rPr>
      <w:rFonts w:ascii="Arial" w:eastAsia="Times New Roman" w:hAnsi="Arial" w:cs="Arial"/>
      <w:i/>
      <w:iCs/>
      <w:color w:val="353842"/>
      <w:sz w:val="26"/>
      <w:szCs w:val="26"/>
      <w:lang w:eastAsia="ru-RU"/>
    </w:rPr>
  </w:style>
  <w:style w:type="paragraph" w:customStyle="1" w:styleId="s52">
    <w:name w:val="s_52"/>
    <w:basedOn w:val="a"/>
    <w:rsid w:val="00F10D85"/>
    <w:pPr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paragraph" w:customStyle="1" w:styleId="s16">
    <w:name w:val="s_16"/>
    <w:basedOn w:val="a"/>
    <w:rsid w:val="00F10D85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3">
    <w:name w:val="s_3"/>
    <w:basedOn w:val="a"/>
    <w:rsid w:val="00F10D85"/>
    <w:pPr>
      <w:spacing w:after="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s1">
    <w:name w:val="s_1"/>
    <w:basedOn w:val="a"/>
    <w:rsid w:val="00F10D85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522">
    <w:name w:val="s_522"/>
    <w:basedOn w:val="a"/>
    <w:rsid w:val="00F10D85"/>
    <w:pPr>
      <w:spacing w:after="0" w:line="240" w:lineRule="auto"/>
      <w:ind w:left="-125" w:right="-125"/>
      <w:jc w:val="both"/>
    </w:pPr>
    <w:rPr>
      <w:rFonts w:ascii="Arial" w:eastAsia="Times New Roman" w:hAnsi="Arial" w:cs="Arial"/>
      <w:color w:val="353842"/>
      <w:sz w:val="20"/>
      <w:szCs w:val="20"/>
      <w:lang w:eastAsia="ru-RU"/>
    </w:rPr>
  </w:style>
  <w:style w:type="character" w:customStyle="1" w:styleId="link">
    <w:name w:val="link"/>
    <w:basedOn w:val="a0"/>
    <w:rsid w:val="00F10D85"/>
    <w:rPr>
      <w:strike w:val="0"/>
      <w:dstrike w:val="0"/>
      <w:u w:val="none"/>
      <w:effect w:val="none"/>
    </w:rPr>
  </w:style>
  <w:style w:type="character" w:customStyle="1" w:styleId="s101">
    <w:name w:val="s_101"/>
    <w:basedOn w:val="a0"/>
    <w:rsid w:val="00F10D85"/>
    <w:rPr>
      <w:b/>
      <w:bCs/>
      <w:strike w:val="0"/>
      <w:dstrike w:val="0"/>
      <w:color w:val="26282F"/>
      <w:sz w:val="26"/>
      <w:szCs w:val="26"/>
      <w:u w:val="none"/>
      <w:effect w:val="none"/>
    </w:rPr>
  </w:style>
  <w:style w:type="character" w:customStyle="1" w:styleId="copyrighttext2">
    <w:name w:val="copyrighttext2"/>
    <w:basedOn w:val="a0"/>
    <w:rsid w:val="00F10D85"/>
    <w:rPr>
      <w:rFonts w:ascii="Verdana" w:hAnsi="Verdana" w:hint="default"/>
      <w:strike w:val="0"/>
      <w:dstrike w:val="0"/>
      <w:vanish w:val="0"/>
      <w:webHidden w:val="0"/>
      <w:color w:val="808080"/>
      <w:sz w:val="11"/>
      <w:szCs w:val="11"/>
      <w:u w:val="none"/>
      <w:effect w:val="none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F1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2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3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4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0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7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4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1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7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6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0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4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37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1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1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2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0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8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0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60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6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5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1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1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5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4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35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5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7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8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2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40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2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5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20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56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0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7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8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5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8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6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94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1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5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1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91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2014-05-20T22:37:00Z</dcterms:created>
  <dcterms:modified xsi:type="dcterms:W3CDTF">2014-05-20T23:09:00Z</dcterms:modified>
</cp:coreProperties>
</file>